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7C" w:rsidRPr="004F187C" w:rsidRDefault="004F187C" w:rsidP="004F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PE"/>
        </w:rPr>
      </w:pPr>
      <w:r w:rsidRPr="004F187C">
        <w:rPr>
          <w:rFonts w:ascii="Times New Roman" w:eastAsia="Times New Roman" w:hAnsi="Times New Roman" w:cs="Times New Roman"/>
          <w:sz w:val="24"/>
          <w:szCs w:val="24"/>
          <w:lang w:val="fr-FR" w:eastAsia="es-PE"/>
        </w:rPr>
        <w:t xml:space="preserve">« La présence </w:t>
      </w:r>
      <w:r w:rsidRPr="004F187C">
        <w:rPr>
          <w:rFonts w:ascii="Times New Roman" w:eastAsia="Times New Roman" w:hAnsi="Times New Roman" w:cs="Times New Roman"/>
          <w:color w:val="1F497D"/>
          <w:sz w:val="24"/>
          <w:szCs w:val="24"/>
          <w:lang w:val="fr-FR" w:eastAsia="es-PE"/>
        </w:rPr>
        <w:t xml:space="preserve">économique </w:t>
      </w:r>
      <w:r w:rsidRPr="004F187C">
        <w:rPr>
          <w:rFonts w:ascii="Times New Roman" w:eastAsia="Times New Roman" w:hAnsi="Times New Roman" w:cs="Times New Roman"/>
          <w:sz w:val="24"/>
          <w:szCs w:val="24"/>
          <w:lang w:val="fr-FR" w:eastAsia="es-PE"/>
        </w:rPr>
        <w:t>croissante de la Chine dans la Caraïbe insulaire : causes et enjeux actuels »</w:t>
      </w:r>
    </w:p>
    <w:p w:rsidR="004F187C" w:rsidRPr="004F187C" w:rsidRDefault="004F187C" w:rsidP="004F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PE"/>
        </w:rPr>
      </w:pPr>
      <w:r w:rsidRPr="004F187C">
        <w:rPr>
          <w:rFonts w:ascii="Times New Roman" w:eastAsia="Times New Roman" w:hAnsi="Times New Roman" w:cs="Times New Roman"/>
          <w:sz w:val="24"/>
          <w:szCs w:val="24"/>
          <w:lang w:val="fr-FR" w:eastAsia="es-PE"/>
        </w:rPr>
        <w:t> </w:t>
      </w:r>
    </w:p>
    <w:p w:rsidR="004F187C" w:rsidRPr="004F187C" w:rsidRDefault="004F187C" w:rsidP="004F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PE"/>
        </w:rPr>
      </w:pPr>
      <w:r w:rsidRPr="004F187C">
        <w:rPr>
          <w:rFonts w:ascii="Times New Roman" w:eastAsia="Times New Roman" w:hAnsi="Times New Roman" w:cs="Times New Roman"/>
          <w:sz w:val="24"/>
          <w:szCs w:val="24"/>
          <w:lang w:val="fr-FR" w:eastAsia="es-PE"/>
        </w:rPr>
        <w:t xml:space="preserve">Résumé : Alors que la présence de la Chine dans la Caraïbe insulaire est ancienne, au cours des 15 dernières années on constate une forte percée des relations économiques et politiques sino-caribéennes dans cette région située historiquement sous influence des Etats-Unis et de l'Europe. Dans le cadre de l'accroissement des implantations chinoises dans le monde, on analysera les facteurs déterminants de l'essor de la présence </w:t>
      </w:r>
      <w:bookmarkStart w:id="0" w:name="_GoBack"/>
      <w:bookmarkEnd w:id="0"/>
      <w:r w:rsidRPr="004F187C">
        <w:rPr>
          <w:rFonts w:ascii="Times New Roman" w:eastAsia="Times New Roman" w:hAnsi="Times New Roman" w:cs="Times New Roman"/>
          <w:sz w:val="24"/>
          <w:szCs w:val="24"/>
          <w:lang w:val="fr-FR" w:eastAsia="es-PE"/>
        </w:rPr>
        <w:t xml:space="preserve">commerciale et financière de la Chine dans cette sous-région ainsi que les enjeux actuels notamment sur le plan économique. </w:t>
      </w:r>
    </w:p>
    <w:p w:rsidR="004F187C" w:rsidRPr="004F187C" w:rsidRDefault="004F187C" w:rsidP="004F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PE"/>
        </w:rPr>
      </w:pPr>
      <w:r w:rsidRPr="004F187C">
        <w:rPr>
          <w:rFonts w:ascii="Times New Roman" w:eastAsia="Times New Roman" w:hAnsi="Times New Roman" w:cs="Times New Roman"/>
          <w:sz w:val="24"/>
          <w:szCs w:val="24"/>
          <w:lang w:val="fr-FR" w:eastAsia="es-PE"/>
        </w:rPr>
        <w:t> </w:t>
      </w:r>
    </w:p>
    <w:p w:rsidR="004F187C" w:rsidRPr="004F187C" w:rsidRDefault="004F187C" w:rsidP="004F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PE"/>
        </w:rPr>
      </w:pPr>
      <w:r w:rsidRPr="004F187C">
        <w:rPr>
          <w:rFonts w:ascii="Times New Roman" w:eastAsia="Times New Roman" w:hAnsi="Times New Roman" w:cs="Times New Roman"/>
          <w:sz w:val="24"/>
          <w:szCs w:val="24"/>
          <w:lang w:val="fr-FR" w:eastAsia="es-PE"/>
        </w:rPr>
        <w:t>Auteurs : Juan Carlos Diaz Mendoza (Economiste, Société Générale) et Carlos Quenan (Vice-président Institut des Amériques)</w:t>
      </w:r>
    </w:p>
    <w:p w:rsidR="00850A58" w:rsidRPr="004F187C" w:rsidRDefault="00850A58">
      <w:pPr>
        <w:rPr>
          <w:lang w:val="fr-FR"/>
        </w:rPr>
      </w:pPr>
    </w:p>
    <w:sectPr w:rsidR="00850A58" w:rsidRPr="004F18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7C"/>
    <w:rsid w:val="004F187C"/>
    <w:rsid w:val="0085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665</Characters>
  <Application>Microsoft Office Word</Application>
  <DocSecurity>0</DocSecurity>
  <Lines>5</Lines>
  <Paragraphs>1</Paragraphs>
  <ScaleCrop>false</ScaleCrop>
  <Company>Paris 3 - Sorbonne Nouvelle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IDA</dc:creator>
  <cp:lastModifiedBy>utilisateur IDA</cp:lastModifiedBy>
  <cp:revision>1</cp:revision>
  <dcterms:created xsi:type="dcterms:W3CDTF">2016-04-26T11:14:00Z</dcterms:created>
  <dcterms:modified xsi:type="dcterms:W3CDTF">2016-04-26T11:15:00Z</dcterms:modified>
</cp:coreProperties>
</file>